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21589" w14:textId="77777777" w:rsidR="00340A8C" w:rsidRPr="00340A8C" w:rsidRDefault="00340A8C" w:rsidP="00340A8C">
      <w:pPr>
        <w:shd w:val="clear" w:color="auto" w:fill="FFFFFF"/>
        <w:spacing w:before="180" w:after="180" w:line="360" w:lineRule="atLeast"/>
        <w:ind w:left="135"/>
        <w:jc w:val="center"/>
        <w:outlineLvl w:val="1"/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</w:pPr>
      <w:r w:rsidRPr="00340A8C"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  <w:t>Список книг для чтения летом 5 класс</w:t>
      </w:r>
    </w:p>
    <w:p w14:paraId="4EED612C" w14:textId="77777777" w:rsidR="00165038" w:rsidRPr="00611827" w:rsidRDefault="00165038">
      <w:pP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70BA27A" w14:textId="7077E522" w:rsidR="00611827" w:rsidRDefault="00611827" w:rsidP="0061182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Миф </w:t>
      </w:r>
      <w:r w:rsidRPr="00132A47">
        <w:rPr>
          <w:rFonts w:ascii="Times New Roman" w:hAnsi="Times New Roman"/>
          <w:b/>
          <w:bCs/>
          <w:sz w:val="28"/>
          <w:szCs w:val="28"/>
        </w:rPr>
        <w:t>«Сотворение Земли»</w:t>
      </w:r>
    </w:p>
    <w:p w14:paraId="4C730A07" w14:textId="5887877C" w:rsidR="00611827" w:rsidRDefault="00611827" w:rsidP="0061182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Сказки: </w:t>
      </w:r>
      <w:r w:rsidRPr="00132A47">
        <w:rPr>
          <w:rFonts w:ascii="Times New Roman" w:hAnsi="Times New Roman"/>
          <w:b/>
          <w:bCs/>
          <w:sz w:val="28"/>
          <w:szCs w:val="28"/>
        </w:rPr>
        <w:t>«Царевна-лягушка», «Иван- крестьянский сын и чудо – юдо»</w:t>
      </w:r>
    </w:p>
    <w:p w14:paraId="6C40B145" w14:textId="251791E5" w:rsidR="00611827" w:rsidRDefault="00611827" w:rsidP="0061182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Летопись </w:t>
      </w:r>
      <w:r w:rsidRPr="00132A47">
        <w:rPr>
          <w:rFonts w:ascii="Times New Roman" w:hAnsi="Times New Roman"/>
          <w:b/>
          <w:bCs/>
          <w:sz w:val="28"/>
          <w:szCs w:val="28"/>
        </w:rPr>
        <w:t>«Повесть временных лет»</w:t>
      </w:r>
      <w:r>
        <w:rPr>
          <w:rFonts w:ascii="Times New Roman" w:hAnsi="Times New Roman"/>
          <w:sz w:val="28"/>
          <w:szCs w:val="28"/>
        </w:rPr>
        <w:t xml:space="preserve">; </w:t>
      </w:r>
      <w:r w:rsidRPr="00132A47">
        <w:rPr>
          <w:rFonts w:ascii="Times New Roman" w:hAnsi="Times New Roman"/>
          <w:b/>
          <w:bCs/>
          <w:sz w:val="28"/>
          <w:szCs w:val="28"/>
        </w:rPr>
        <w:t xml:space="preserve">«Подвиг отрока – киевлянина и хитрость воеводы </w:t>
      </w:r>
      <w:proofErr w:type="spellStart"/>
      <w:r w:rsidRPr="00132A47">
        <w:rPr>
          <w:rFonts w:ascii="Times New Roman" w:hAnsi="Times New Roman"/>
          <w:b/>
          <w:bCs/>
          <w:sz w:val="28"/>
          <w:szCs w:val="28"/>
        </w:rPr>
        <w:t>Претича</w:t>
      </w:r>
      <w:proofErr w:type="spellEnd"/>
      <w:r w:rsidRPr="00132A47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14:paraId="2D65FC01" w14:textId="157E46FA" w:rsidR="00611827" w:rsidRDefault="00611827" w:rsidP="0061182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М.В. Ломоносов. </w:t>
      </w:r>
      <w:r w:rsidRPr="00132A47">
        <w:rPr>
          <w:rFonts w:ascii="Times New Roman" w:hAnsi="Times New Roman"/>
          <w:b/>
          <w:bCs/>
          <w:sz w:val="28"/>
          <w:szCs w:val="28"/>
        </w:rPr>
        <w:t>«Случились вместе два астронома в пиру»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37180FF" w14:textId="6D9EC9DC" w:rsidR="00611827" w:rsidRDefault="00611827" w:rsidP="0061182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Басни Эзопа, Лафонтена </w:t>
      </w:r>
    </w:p>
    <w:p w14:paraId="0DC5A77C" w14:textId="4E874E86" w:rsidR="00611827" w:rsidRPr="00132A47" w:rsidRDefault="00611827" w:rsidP="00611827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И.А. Крылов</w:t>
      </w:r>
      <w:r w:rsidR="00132A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2A47">
        <w:rPr>
          <w:rFonts w:ascii="Times New Roman" w:hAnsi="Times New Roman"/>
          <w:b/>
          <w:bCs/>
          <w:sz w:val="28"/>
          <w:szCs w:val="28"/>
        </w:rPr>
        <w:t>«Волк и Ягнёнок»,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2A47">
        <w:rPr>
          <w:rFonts w:ascii="Times New Roman" w:hAnsi="Times New Roman"/>
          <w:b/>
          <w:bCs/>
          <w:sz w:val="28"/>
          <w:szCs w:val="28"/>
        </w:rPr>
        <w:t>«Ворона и Лисица», «Свинья под дубом», «Волк на псарне»</w:t>
      </w:r>
    </w:p>
    <w:p w14:paraId="10ABE306" w14:textId="0D81FB03" w:rsidR="00611827" w:rsidRDefault="00AA350F" w:rsidP="0061182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В.А. Жуковский</w:t>
      </w:r>
      <w:r w:rsidR="00132A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2A47">
        <w:rPr>
          <w:rFonts w:ascii="Times New Roman" w:hAnsi="Times New Roman"/>
          <w:b/>
          <w:bCs/>
          <w:sz w:val="28"/>
          <w:szCs w:val="28"/>
        </w:rPr>
        <w:t>«Спящая красавица», «Кубок»</w:t>
      </w:r>
    </w:p>
    <w:p w14:paraId="5DE53EF4" w14:textId="4EFAFB28" w:rsidR="00AA350F" w:rsidRPr="00132A47" w:rsidRDefault="00AA350F" w:rsidP="00611827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А.С. Пушкин</w:t>
      </w:r>
      <w:r w:rsidR="00132A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2A47">
        <w:rPr>
          <w:rFonts w:ascii="Times New Roman" w:hAnsi="Times New Roman"/>
          <w:b/>
          <w:bCs/>
          <w:sz w:val="28"/>
          <w:szCs w:val="28"/>
        </w:rPr>
        <w:t>«Руслан и Людмила (пролог)», «Сказка о мёртвой царевне и о семи богатырях»</w:t>
      </w:r>
    </w:p>
    <w:p w14:paraId="290464B4" w14:textId="1FAD1B3F" w:rsidR="00AA350F" w:rsidRDefault="00AA350F" w:rsidP="0061182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Погорельский</w:t>
      </w:r>
      <w:r w:rsidR="00132A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2A47">
        <w:rPr>
          <w:rFonts w:ascii="Times New Roman" w:hAnsi="Times New Roman"/>
          <w:b/>
          <w:bCs/>
          <w:sz w:val="28"/>
          <w:szCs w:val="28"/>
        </w:rPr>
        <w:t>«Черная курица, или Подземные жители»</w:t>
      </w:r>
    </w:p>
    <w:p w14:paraId="6E7D274C" w14:textId="6840F969" w:rsidR="00AA350F" w:rsidRPr="00132A47" w:rsidRDefault="00AA350F" w:rsidP="00AA350F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М.Ю. Лермонтов</w:t>
      </w:r>
      <w:r w:rsidR="00132A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2A47">
        <w:rPr>
          <w:rFonts w:ascii="Times New Roman" w:hAnsi="Times New Roman"/>
          <w:b/>
          <w:bCs/>
          <w:sz w:val="28"/>
          <w:szCs w:val="28"/>
        </w:rPr>
        <w:t>«Бородино»</w:t>
      </w:r>
    </w:p>
    <w:p w14:paraId="5A3F79F1" w14:textId="3EDE110D" w:rsidR="00AA350F" w:rsidRPr="00132A47" w:rsidRDefault="00AA350F" w:rsidP="00AA350F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Н.В. Гоголь</w:t>
      </w:r>
      <w:r w:rsidR="00132A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2A47">
        <w:rPr>
          <w:rFonts w:ascii="Times New Roman" w:hAnsi="Times New Roman"/>
          <w:b/>
          <w:bCs/>
          <w:sz w:val="28"/>
          <w:szCs w:val="28"/>
        </w:rPr>
        <w:t>«Вечера на хуторе близ Диканьки», «Заколдованное место»</w:t>
      </w:r>
    </w:p>
    <w:p w14:paraId="1839BFFA" w14:textId="1EE12891" w:rsidR="00AA350F" w:rsidRDefault="00AA350F" w:rsidP="00AA350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Н.А. Некрасов</w:t>
      </w:r>
      <w:r w:rsidR="00132A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2A47">
        <w:rPr>
          <w:rFonts w:ascii="Times New Roman" w:hAnsi="Times New Roman"/>
          <w:b/>
          <w:bCs/>
          <w:sz w:val="28"/>
          <w:szCs w:val="28"/>
        </w:rPr>
        <w:t>«На Волге», «Есть женщины в русских селеньях»</w:t>
      </w:r>
    </w:p>
    <w:p w14:paraId="1958FA3C" w14:textId="666A80EE" w:rsidR="00AA350F" w:rsidRPr="00132A47" w:rsidRDefault="00AA350F" w:rsidP="00AA350F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И.С. Тургенев</w:t>
      </w:r>
      <w:r w:rsidR="00132A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2A47">
        <w:rPr>
          <w:rFonts w:ascii="Times New Roman" w:hAnsi="Times New Roman"/>
          <w:b/>
          <w:bCs/>
          <w:sz w:val="28"/>
          <w:szCs w:val="28"/>
        </w:rPr>
        <w:t>«Муму»</w:t>
      </w:r>
    </w:p>
    <w:p w14:paraId="6BA043A4" w14:textId="3E3DDD95" w:rsidR="00AA350F" w:rsidRPr="00132A47" w:rsidRDefault="00AA350F" w:rsidP="00AA350F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Л.Н. Толстой</w:t>
      </w:r>
      <w:r w:rsidR="00132A47">
        <w:rPr>
          <w:rFonts w:ascii="Times New Roman" w:hAnsi="Times New Roman"/>
          <w:sz w:val="28"/>
          <w:szCs w:val="28"/>
        </w:rPr>
        <w:t xml:space="preserve">. </w:t>
      </w:r>
      <w:r w:rsidRPr="00132A47">
        <w:rPr>
          <w:rFonts w:ascii="Times New Roman" w:hAnsi="Times New Roman"/>
          <w:b/>
          <w:bCs/>
          <w:sz w:val="28"/>
          <w:szCs w:val="28"/>
        </w:rPr>
        <w:t xml:space="preserve">«Кавказский пленник» </w:t>
      </w:r>
    </w:p>
    <w:p w14:paraId="7961335D" w14:textId="304585F6" w:rsidR="00AA350F" w:rsidRDefault="00AA350F" w:rsidP="00AA350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А.П. Чехов</w:t>
      </w:r>
      <w:r w:rsidR="00132A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2A47">
        <w:rPr>
          <w:rFonts w:ascii="Times New Roman" w:hAnsi="Times New Roman"/>
          <w:b/>
          <w:bCs/>
          <w:sz w:val="28"/>
          <w:szCs w:val="28"/>
        </w:rPr>
        <w:t>«Хирургия»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59543BF" w14:textId="6A61429E" w:rsidR="00AA350F" w:rsidRDefault="00AA350F" w:rsidP="00AA350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И.А. Бунин</w:t>
      </w:r>
      <w:r w:rsidR="00132A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2A47">
        <w:rPr>
          <w:rFonts w:ascii="Times New Roman" w:hAnsi="Times New Roman"/>
          <w:b/>
          <w:bCs/>
          <w:sz w:val="28"/>
          <w:szCs w:val="28"/>
        </w:rPr>
        <w:t>«Косцы»</w:t>
      </w:r>
    </w:p>
    <w:p w14:paraId="6A2703D8" w14:textId="0650F204" w:rsidR="00AA350F" w:rsidRPr="00132A47" w:rsidRDefault="00AA350F" w:rsidP="00AA350F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В.Г. Короленко</w:t>
      </w:r>
      <w:r w:rsidR="00132A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2A47">
        <w:rPr>
          <w:rFonts w:ascii="Times New Roman" w:hAnsi="Times New Roman"/>
          <w:b/>
          <w:bCs/>
          <w:sz w:val="28"/>
          <w:szCs w:val="28"/>
        </w:rPr>
        <w:t xml:space="preserve">«В дурном обществе» </w:t>
      </w:r>
    </w:p>
    <w:p w14:paraId="3705848E" w14:textId="5A1F857D" w:rsidR="00AA350F" w:rsidRDefault="00AA350F" w:rsidP="00AA350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А.И. Куприн</w:t>
      </w:r>
      <w:r w:rsidR="00132A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2A47">
        <w:rPr>
          <w:rFonts w:ascii="Times New Roman" w:hAnsi="Times New Roman"/>
          <w:b/>
          <w:bCs/>
          <w:sz w:val="28"/>
          <w:szCs w:val="28"/>
        </w:rPr>
        <w:t>«Тапер»</w:t>
      </w:r>
    </w:p>
    <w:p w14:paraId="14CC0369" w14:textId="3386EC2F" w:rsidR="00AA350F" w:rsidRDefault="00AA350F" w:rsidP="00AA350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П.П. Бажов</w:t>
      </w:r>
      <w:r w:rsidR="00132A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2A47">
        <w:rPr>
          <w:rFonts w:ascii="Times New Roman" w:hAnsi="Times New Roman"/>
          <w:b/>
          <w:bCs/>
          <w:sz w:val="28"/>
          <w:szCs w:val="28"/>
        </w:rPr>
        <w:t>«Медной горы хозяйка»</w:t>
      </w:r>
    </w:p>
    <w:p w14:paraId="42B57128" w14:textId="28E6A64F" w:rsidR="00AA350F" w:rsidRDefault="00AA350F" w:rsidP="00AA350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С.Я. Маршак</w:t>
      </w:r>
      <w:r w:rsidR="00132A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Пьеса-сказка </w:t>
      </w:r>
      <w:r w:rsidRPr="00132A47">
        <w:rPr>
          <w:rFonts w:ascii="Times New Roman" w:hAnsi="Times New Roman"/>
          <w:b/>
          <w:bCs/>
          <w:sz w:val="28"/>
          <w:szCs w:val="28"/>
        </w:rPr>
        <w:t>«Двенадцать месяцев»</w:t>
      </w:r>
    </w:p>
    <w:p w14:paraId="1CAB099F" w14:textId="362447E3" w:rsidR="00AA350F" w:rsidRPr="00132A47" w:rsidRDefault="00AA350F" w:rsidP="00AA350F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А. Платонов</w:t>
      </w:r>
      <w:r w:rsidR="00132A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2A47">
        <w:rPr>
          <w:rFonts w:ascii="Times New Roman" w:hAnsi="Times New Roman"/>
          <w:b/>
          <w:bCs/>
          <w:sz w:val="28"/>
          <w:szCs w:val="28"/>
        </w:rPr>
        <w:t>«Никита»</w:t>
      </w:r>
    </w:p>
    <w:p w14:paraId="6DDBEE07" w14:textId="77F2BC07" w:rsidR="00AA350F" w:rsidRPr="00132A47" w:rsidRDefault="00AA350F" w:rsidP="00AA350F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В.П.</w:t>
      </w:r>
      <w:r w:rsidR="00132A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Астафьев</w:t>
      </w:r>
      <w:r w:rsidR="00132A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32A47" w:rsidRPr="00132A47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="00132A47" w:rsidRPr="00132A47">
        <w:rPr>
          <w:rFonts w:ascii="Times New Roman" w:hAnsi="Times New Roman"/>
          <w:b/>
          <w:bCs/>
          <w:sz w:val="28"/>
          <w:szCs w:val="28"/>
        </w:rPr>
        <w:t>Васюткино</w:t>
      </w:r>
      <w:proofErr w:type="spellEnd"/>
      <w:r w:rsidR="00132A47" w:rsidRPr="00132A47">
        <w:rPr>
          <w:rFonts w:ascii="Times New Roman" w:hAnsi="Times New Roman"/>
          <w:b/>
          <w:bCs/>
          <w:sz w:val="28"/>
          <w:szCs w:val="28"/>
        </w:rPr>
        <w:t xml:space="preserve"> озеро»</w:t>
      </w:r>
    </w:p>
    <w:p w14:paraId="6B6D881E" w14:textId="1D55999C" w:rsidR="00132A47" w:rsidRDefault="00132A47" w:rsidP="00AA350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К.Г. Паустовский. </w:t>
      </w:r>
      <w:r w:rsidRPr="00132A47">
        <w:rPr>
          <w:rFonts w:ascii="Times New Roman" w:hAnsi="Times New Roman"/>
          <w:b/>
          <w:bCs/>
          <w:sz w:val="28"/>
          <w:szCs w:val="28"/>
        </w:rPr>
        <w:t>«Тёплый хлеб»</w:t>
      </w:r>
    </w:p>
    <w:p w14:paraId="66EAC056" w14:textId="2A947B94" w:rsidR="00132A47" w:rsidRPr="00132A47" w:rsidRDefault="00132A47" w:rsidP="00AA350F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Саша Чёрный. </w:t>
      </w:r>
      <w:r w:rsidRPr="00132A47">
        <w:rPr>
          <w:rFonts w:ascii="Times New Roman" w:hAnsi="Times New Roman"/>
          <w:b/>
          <w:bCs/>
          <w:sz w:val="28"/>
          <w:szCs w:val="28"/>
        </w:rPr>
        <w:t>«Сказки»</w:t>
      </w:r>
    </w:p>
    <w:p w14:paraId="0FBAA03A" w14:textId="31FF4F5D" w:rsidR="00132A47" w:rsidRDefault="00132A47" w:rsidP="00AA350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Д. Дефо. </w:t>
      </w:r>
      <w:r w:rsidRPr="00132A47">
        <w:rPr>
          <w:rFonts w:ascii="Times New Roman" w:hAnsi="Times New Roman"/>
          <w:b/>
          <w:bCs/>
          <w:sz w:val="28"/>
          <w:szCs w:val="28"/>
        </w:rPr>
        <w:t>«Робинзон Крузо»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7026283" w14:textId="6BAB9EFD" w:rsidR="00132A47" w:rsidRDefault="00132A47" w:rsidP="00AA350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Х.-К. Андерсен. </w:t>
      </w:r>
      <w:r w:rsidRPr="00132A47">
        <w:rPr>
          <w:rFonts w:ascii="Times New Roman" w:hAnsi="Times New Roman"/>
          <w:b/>
          <w:bCs/>
          <w:sz w:val="28"/>
          <w:szCs w:val="28"/>
        </w:rPr>
        <w:t>«Снежная королева»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857D9F9" w14:textId="3DA485BE" w:rsidR="00132A47" w:rsidRDefault="00132A47" w:rsidP="00AA350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М. Твен. </w:t>
      </w:r>
      <w:r w:rsidRPr="00132A47">
        <w:rPr>
          <w:rFonts w:ascii="Times New Roman" w:hAnsi="Times New Roman"/>
          <w:b/>
          <w:bCs/>
          <w:sz w:val="28"/>
          <w:szCs w:val="28"/>
        </w:rPr>
        <w:t>«Приключение Тома Сойера»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1503E81" w14:textId="10CA5827" w:rsidR="00132A47" w:rsidRPr="00AA350F" w:rsidRDefault="00132A47" w:rsidP="00AA350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Д. Лондон. </w:t>
      </w:r>
      <w:r w:rsidRPr="00132A47">
        <w:rPr>
          <w:rFonts w:ascii="Times New Roman" w:hAnsi="Times New Roman"/>
          <w:b/>
          <w:bCs/>
          <w:sz w:val="28"/>
          <w:szCs w:val="28"/>
        </w:rPr>
        <w:t>«Сказка о Кише»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132A47" w:rsidRPr="00AA350F" w:rsidSect="00340A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01110"/>
    <w:multiLevelType w:val="hybridMultilevel"/>
    <w:tmpl w:val="84AE9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74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A8C"/>
    <w:rsid w:val="00077503"/>
    <w:rsid w:val="00132A47"/>
    <w:rsid w:val="00165038"/>
    <w:rsid w:val="0020226D"/>
    <w:rsid w:val="00340A8C"/>
    <w:rsid w:val="0045756A"/>
    <w:rsid w:val="00611827"/>
    <w:rsid w:val="00877978"/>
    <w:rsid w:val="00AA350F"/>
    <w:rsid w:val="00B420A7"/>
    <w:rsid w:val="00F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1220D"/>
  <w15:docId w15:val="{A0E8F989-6E87-49A7-A58C-9FCA0335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A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2023-06-02T05:12:00Z</dcterms:created>
  <dcterms:modified xsi:type="dcterms:W3CDTF">2024-05-24T09:54:00Z</dcterms:modified>
</cp:coreProperties>
</file>