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5B" w:rsidRDefault="0001275B" w:rsidP="0001275B">
      <w:pPr>
        <w:jc w:val="center"/>
        <w:rPr>
          <w:rFonts w:ascii="Impact" w:hAnsi="Impact" w:cs="Arial"/>
          <w:color w:val="000000"/>
          <w:sz w:val="32"/>
          <w:szCs w:val="32"/>
          <w:shd w:val="clear" w:color="auto" w:fill="FFFFFF"/>
        </w:rPr>
      </w:pPr>
      <w:r w:rsidRPr="00940767">
        <w:rPr>
          <w:rFonts w:ascii="Impact" w:hAnsi="Impact" w:cs="Arial"/>
          <w:color w:val="000000"/>
          <w:sz w:val="32"/>
          <w:szCs w:val="32"/>
          <w:shd w:val="clear" w:color="auto" w:fill="FFFFFF"/>
        </w:rPr>
        <w:t xml:space="preserve">Анонс лекций </w:t>
      </w:r>
      <w:r>
        <w:rPr>
          <w:rFonts w:ascii="Impact" w:hAnsi="Impact" w:cs="Arial"/>
          <w:color w:val="000000"/>
          <w:sz w:val="32"/>
          <w:szCs w:val="32"/>
          <w:shd w:val="clear" w:color="auto" w:fill="FFFFFF"/>
        </w:rPr>
        <w:t xml:space="preserve">проекта «Особый ребёнок» </w:t>
      </w:r>
    </w:p>
    <w:p w:rsidR="0001275B" w:rsidRPr="00940767" w:rsidRDefault="0001275B" w:rsidP="0001275B">
      <w:pPr>
        <w:jc w:val="center"/>
        <w:rPr>
          <w:rFonts w:ascii="Impact" w:hAnsi="Impact" w:cs="Arial"/>
          <w:color w:val="000000"/>
          <w:sz w:val="32"/>
          <w:szCs w:val="32"/>
          <w:shd w:val="clear" w:color="auto" w:fill="FFFFFF"/>
        </w:rPr>
      </w:pPr>
      <w:r w:rsidRPr="00940767">
        <w:rPr>
          <w:rFonts w:ascii="Impact" w:hAnsi="Impact" w:cs="Arial"/>
          <w:color w:val="000000"/>
          <w:sz w:val="32"/>
          <w:szCs w:val="32"/>
          <w:shd w:val="clear" w:color="auto" w:fill="FFFFFF"/>
        </w:rPr>
        <w:t xml:space="preserve">на </w:t>
      </w:r>
      <w:r>
        <w:rPr>
          <w:rFonts w:ascii="Impact" w:hAnsi="Impact" w:cs="Arial"/>
          <w:color w:val="000000"/>
          <w:sz w:val="32"/>
          <w:szCs w:val="32"/>
          <w:shd w:val="clear" w:color="auto" w:fill="FFFFFF"/>
        </w:rPr>
        <w:t>декабрь</w:t>
      </w:r>
      <w:r w:rsidRPr="00940767">
        <w:rPr>
          <w:rFonts w:ascii="Impact" w:hAnsi="Impact" w:cs="Arial"/>
          <w:color w:val="000000"/>
          <w:sz w:val="32"/>
          <w:szCs w:val="32"/>
          <w:shd w:val="clear" w:color="auto" w:fill="FFFFFF"/>
        </w:rPr>
        <w:t>:</w:t>
      </w:r>
    </w:p>
    <w:tbl>
      <w:tblPr>
        <w:tblStyle w:val="a3"/>
        <w:tblW w:w="0" w:type="auto"/>
        <w:tblLook w:val="04A0"/>
      </w:tblPr>
      <w:tblGrid>
        <w:gridCol w:w="1456"/>
        <w:gridCol w:w="2665"/>
        <w:gridCol w:w="6561"/>
      </w:tblGrid>
      <w:tr w:rsidR="0001275B" w:rsidRPr="00940767" w:rsidTr="00157C0D">
        <w:tc>
          <w:tcPr>
            <w:tcW w:w="1685" w:type="dxa"/>
          </w:tcPr>
          <w:p w:rsidR="0001275B" w:rsidRDefault="0001275B" w:rsidP="00157C0D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01</w:t>
            </w:r>
            <w:r w:rsidRPr="0094076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94076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.2021</w:t>
            </w:r>
          </w:p>
          <w:p w:rsidR="0001275B" w:rsidRDefault="0001275B" w:rsidP="00157C0D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1275B" w:rsidRPr="00940767" w:rsidRDefault="0001275B" w:rsidP="00157C0D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17:30</w:t>
            </w:r>
          </w:p>
        </w:tc>
        <w:tc>
          <w:tcPr>
            <w:tcW w:w="2692" w:type="dxa"/>
          </w:tcPr>
          <w:p w:rsidR="0001275B" w:rsidRPr="00940767" w:rsidRDefault="0001275B" w:rsidP="00157C0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Киселева Татьяна Геннадьевна</w:t>
            </w:r>
            <w:r w:rsidRPr="009407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9F2CA0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кандидат психологических наук, доцент, декан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0767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дефектологического факультета ЯГПУ им. К.Д. Ушинского</w:t>
            </w:r>
            <w:r w:rsidRPr="009407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305" w:type="dxa"/>
          </w:tcPr>
          <w:p w:rsidR="0001275B" w:rsidRPr="00474823" w:rsidRDefault="0001275B" w:rsidP="00157C0D">
            <w:pP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748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Гиперактивность - не приговор. Как помочь гиперактивному ребенку</w:t>
            </w:r>
            <w:r w:rsidRPr="004748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74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74823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1275B" w:rsidRDefault="0001275B" w:rsidP="00157C0D">
            <w:pPr>
              <w:pStyle w:val="a4"/>
              <w:shd w:val="clear" w:color="auto" w:fill="FFFFFF"/>
              <w:spacing w:before="0" w:beforeAutospacing="0" w:after="45" w:afterAutospacing="0"/>
              <w:ind w:left="150"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 программе:</w:t>
            </w:r>
          </w:p>
          <w:p w:rsidR="0001275B" w:rsidRDefault="0001275B" w:rsidP="00157C0D">
            <w:pPr>
              <w:pStyle w:val="a4"/>
              <w:shd w:val="clear" w:color="auto" w:fill="FFFFFF"/>
              <w:spacing w:before="0" w:beforeAutospacing="0" w:after="45" w:afterAutospacing="0"/>
              <w:ind w:left="150"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 занятии будут рассмотрены вопросы о разных вариантах проявления гиперактивности. Родителям (слушателям) будут предложены диагностические показатели (маркеры), по которым они смогут определить наличие/отсутствие гиперактивности у своего ребенка.</w:t>
            </w:r>
          </w:p>
          <w:p w:rsidR="0001275B" w:rsidRDefault="0001275B" w:rsidP="00157C0D">
            <w:pPr>
              <w:pStyle w:val="a4"/>
              <w:shd w:val="clear" w:color="auto" w:fill="FFFFFF"/>
              <w:spacing w:before="0" w:beforeAutospacing="0" w:after="45" w:afterAutospacing="0"/>
              <w:ind w:left="150"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Мы обсудим, при каких проявлениях гиперактивность признается заболеванием (нарушением), а в каких случаях можно говорить об индивидуальных особенностях развития ребенка.</w:t>
            </w:r>
          </w:p>
          <w:p w:rsidR="0001275B" w:rsidRDefault="0001275B" w:rsidP="00157C0D">
            <w:pPr>
              <w:pStyle w:val="a4"/>
              <w:shd w:val="clear" w:color="auto" w:fill="FFFFFF"/>
              <w:spacing w:before="0" w:beforeAutospacing="0" w:after="45" w:afterAutospacing="0"/>
              <w:ind w:left="150"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Будут рассмотрены и предложены конкретные приемы, способы взаимодействия с гиперактивным ребенком, развивающие игры и упражнения, которые помогут скорректировать негативные проявления гиперактивности. </w:t>
            </w:r>
          </w:p>
          <w:p w:rsidR="0001275B" w:rsidRDefault="0001275B" w:rsidP="00157C0D">
            <w:pPr>
              <w:pStyle w:val="a4"/>
              <w:shd w:val="clear" w:color="auto" w:fill="FFFFFF"/>
              <w:spacing w:before="0" w:beforeAutospacing="0" w:after="45" w:afterAutospacing="0"/>
              <w:ind w:right="3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1275B" w:rsidRPr="00940767" w:rsidRDefault="0001275B" w:rsidP="00157C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4010024" cy="2005012"/>
                  <wp:effectExtent l="19050" t="0" r="0" b="0"/>
                  <wp:docPr id="1" name="Рисунок 0" descr="гиперактивны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перактивные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573" cy="200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75B" w:rsidRDefault="0001275B" w:rsidP="0001275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1275B" w:rsidRDefault="0001275B" w:rsidP="0001275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097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лекции приглашаются педагоги, воспитатели и родител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и. </w:t>
      </w:r>
    </w:p>
    <w:p w:rsidR="0001275B" w:rsidRPr="00DB097C" w:rsidRDefault="0001275B" w:rsidP="0001275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 собой иметь маску.</w:t>
      </w:r>
    </w:p>
    <w:p w:rsidR="0001275B" w:rsidRDefault="0001275B" w:rsidP="0001275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401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Адрес:</w:t>
      </w:r>
      <w:r w:rsidRPr="00C640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лекции проводятся в </w:t>
      </w:r>
      <w:r w:rsidRPr="00C6401B">
        <w:rPr>
          <w:rFonts w:ascii="Arial" w:hAnsi="Arial" w:cs="Arial"/>
          <w:color w:val="000000"/>
          <w:sz w:val="24"/>
          <w:szCs w:val="24"/>
          <w:shd w:val="clear" w:color="auto" w:fill="FFFFFF"/>
        </w:rPr>
        <w:t>ЯОУНБ им. Н.А. Некрасова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вход-свободный</w:t>
      </w:r>
      <w:proofErr w:type="spellEnd"/>
      <w:proofErr w:type="gramEnd"/>
    </w:p>
    <w:p w:rsidR="0001275B" w:rsidRDefault="0001275B" w:rsidP="0001275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</w:t>
      </w:r>
      <w:r w:rsidRPr="00C640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г. Ярославль, ул. Свердлова,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25в  1 этаж,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конференц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зал</w:t>
      </w:r>
      <w:proofErr w:type="gramEnd"/>
    </w:p>
    <w:p w:rsidR="0001275B" w:rsidRDefault="0001275B" w:rsidP="0001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</w:t>
      </w:r>
      <w:r w:rsidRPr="004E1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росветительск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E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и родителей «Особый ребенок»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97B0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https://vk.com/osobii_rebenok_yaroslavl</w:t>
        </w:r>
      </w:hyperlink>
    </w:p>
    <w:p w:rsidR="0001275B" w:rsidRDefault="0001275B" w:rsidP="0001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ЯОУНБ им. Н.А. Некрасова </w:t>
      </w:r>
      <w:hyperlink r:id="rId6" w:history="1">
        <w:r w:rsidRPr="00197B0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http://www.rlib.yar.ru/</w:t>
        </w:r>
      </w:hyperlink>
    </w:p>
    <w:p w:rsidR="0001275B" w:rsidRPr="004E11A2" w:rsidRDefault="0001275B" w:rsidP="0001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75B" w:rsidRPr="004E11A2" w:rsidRDefault="0001275B" w:rsidP="0001275B">
      <w:pPr>
        <w:shd w:val="clear" w:color="auto" w:fill="FFFFFF"/>
        <w:spacing w:before="100" w:beforeAutospacing="1" w:after="100" w:afterAutospacing="1" w:line="285" w:lineRule="atLeast"/>
        <w:ind w:left="6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10BDB" w:rsidRDefault="0001275B"/>
    <w:sectPr w:rsidR="00410BDB" w:rsidSect="00012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75B"/>
    <w:rsid w:val="0001275B"/>
    <w:rsid w:val="004A0221"/>
    <w:rsid w:val="00633FE2"/>
    <w:rsid w:val="00ED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275B"/>
  </w:style>
  <w:style w:type="paragraph" w:styleId="a4">
    <w:name w:val="Normal (Web)"/>
    <w:basedOn w:val="a"/>
    <w:uiPriority w:val="99"/>
    <w:semiHidden/>
    <w:unhideWhenUsed/>
    <w:rsid w:val="0001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27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lib.yar.ru/" TargetMode="External"/><Relationship Id="rId5" Type="http://schemas.openxmlformats.org/officeDocument/2006/relationships/hyperlink" Target="https://vk.com/osobii_rebenok_yaroslav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4l</dc:creator>
  <cp:keywords/>
  <dc:description/>
  <cp:lastModifiedBy>4l</cp:lastModifiedBy>
  <cp:revision>2</cp:revision>
  <dcterms:created xsi:type="dcterms:W3CDTF">2021-11-16T08:38:00Z</dcterms:created>
  <dcterms:modified xsi:type="dcterms:W3CDTF">2021-11-16T08:39:00Z</dcterms:modified>
</cp:coreProperties>
</file>