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1E" w:rsidRPr="00966C88" w:rsidRDefault="00C476A0" w:rsidP="00C476A0">
      <w:pPr>
        <w:jc w:val="center"/>
        <w:rPr>
          <w:rFonts w:ascii="Arial Black" w:eastAsia="Adobe Gothic Std B" w:hAnsi="Arial Black"/>
          <w:noProof/>
          <w:color w:val="C45911" w:themeColor="accent2" w:themeShade="BF"/>
          <w:sz w:val="40"/>
          <w:szCs w:val="40"/>
          <w:lang w:eastAsia="ru-RU"/>
        </w:rPr>
      </w:pPr>
      <w:r w:rsidRPr="00966C88">
        <w:rPr>
          <w:rFonts w:ascii="Arial Black" w:eastAsia="Adobe Gothic Std B" w:hAnsi="Arial Black"/>
          <w:noProof/>
          <w:color w:val="C45911" w:themeColor="accent2" w:themeShade="BF"/>
          <w:sz w:val="40"/>
          <w:szCs w:val="40"/>
          <w:lang w:eastAsia="ru-RU"/>
        </w:rPr>
        <w:t>План работы лагеря на 2 смену</w:t>
      </w:r>
      <w:r w:rsidRPr="00966C88">
        <w:rPr>
          <w:rFonts w:ascii="Arial Black" w:eastAsia="Adobe Gothic Std B" w:hAnsi="Arial Black"/>
          <w:noProof/>
          <w:color w:val="FFC000" w:themeColor="accent4"/>
          <w:sz w:val="40"/>
          <w:szCs w:val="40"/>
          <w:lang w:eastAsia="ru-RU"/>
        </w:rPr>
        <w:drawing>
          <wp:inline distT="0" distB="0" distL="0" distR="0">
            <wp:extent cx="5362575" cy="322516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0531_0955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166" cy="323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A0" w:rsidRPr="00966C88" w:rsidRDefault="00C476A0" w:rsidP="00C476A0">
      <w:pPr>
        <w:jc w:val="center"/>
        <w:rPr>
          <w:rFonts w:ascii="Times New Roman" w:eastAsia="Adobe Gothic Std B" w:hAnsi="Times New Roman" w:cs="Times New Roman"/>
          <w:noProof/>
          <w:color w:val="C45911" w:themeColor="accent2" w:themeShade="BF"/>
          <w:sz w:val="24"/>
          <w:szCs w:val="24"/>
          <w:lang w:eastAsia="ru-RU"/>
        </w:rPr>
      </w:pPr>
      <w:r w:rsidRPr="00966C88">
        <w:rPr>
          <w:rFonts w:ascii="Times New Roman" w:eastAsia="Adobe Gothic Std B" w:hAnsi="Times New Roman" w:cs="Times New Roman"/>
          <w:noProof/>
          <w:color w:val="C45911" w:themeColor="accent2" w:themeShade="BF"/>
          <w:sz w:val="24"/>
          <w:szCs w:val="24"/>
          <w:lang w:eastAsia="ru-RU"/>
        </w:rPr>
        <w:t>Уважаемые родители и дети!</w:t>
      </w:r>
    </w:p>
    <w:p w:rsidR="00C476A0" w:rsidRPr="00966C88" w:rsidRDefault="00C476A0" w:rsidP="00C476A0">
      <w:pPr>
        <w:jc w:val="center"/>
        <w:rPr>
          <w:rFonts w:ascii="Times New Roman" w:eastAsia="Adobe Gothic Std B" w:hAnsi="Times New Roman" w:cs="Times New Roman"/>
          <w:noProof/>
          <w:color w:val="C45911" w:themeColor="accent2" w:themeShade="BF"/>
          <w:sz w:val="24"/>
          <w:szCs w:val="24"/>
          <w:lang w:eastAsia="ru-RU"/>
        </w:rPr>
      </w:pPr>
      <w:r w:rsidRPr="00966C88">
        <w:rPr>
          <w:rFonts w:ascii="Times New Roman" w:eastAsia="Adobe Gothic Std B" w:hAnsi="Times New Roman" w:cs="Times New Roman"/>
          <w:noProof/>
          <w:color w:val="C45911" w:themeColor="accent2" w:themeShade="BF"/>
          <w:sz w:val="24"/>
          <w:szCs w:val="24"/>
          <w:lang w:eastAsia="ru-RU"/>
        </w:rPr>
        <w:t>2 смена будет организована на базе школы №77.</w:t>
      </w:r>
    </w:p>
    <w:p w:rsidR="00BB1E35" w:rsidRPr="00966C88" w:rsidRDefault="00BB1E35" w:rsidP="00C476A0">
      <w:pPr>
        <w:jc w:val="center"/>
        <w:rPr>
          <w:rFonts w:ascii="Times New Roman" w:eastAsia="Adobe Gothic Std B" w:hAnsi="Times New Roman" w:cs="Times New Roman"/>
          <w:noProof/>
          <w:sz w:val="24"/>
          <w:szCs w:val="24"/>
          <w:lang w:eastAsia="ru-RU"/>
        </w:rPr>
      </w:pPr>
      <w:r w:rsidRPr="00966C88">
        <w:rPr>
          <w:rFonts w:ascii="Times New Roman" w:eastAsia="Adobe Gothic Std B" w:hAnsi="Times New Roman" w:cs="Times New Roman"/>
          <w:noProof/>
          <w:sz w:val="24"/>
          <w:szCs w:val="24"/>
          <w:lang w:eastAsia="ru-RU"/>
        </w:rPr>
        <w:t>Сбор детей ежедневно на спортивной площадке школы №69,</w:t>
      </w:r>
    </w:p>
    <w:p w:rsidR="00BB1E35" w:rsidRPr="00966C88" w:rsidRDefault="00BB1E35" w:rsidP="00C476A0">
      <w:pPr>
        <w:jc w:val="center"/>
        <w:rPr>
          <w:rFonts w:ascii="Times New Roman" w:eastAsia="Adobe Gothic Std B" w:hAnsi="Times New Roman" w:cs="Times New Roman"/>
          <w:sz w:val="24"/>
          <w:szCs w:val="24"/>
        </w:rPr>
      </w:pPr>
      <w:r w:rsidRPr="00966C88">
        <w:rPr>
          <w:rFonts w:ascii="Times New Roman" w:eastAsia="Adobe Gothic Std B" w:hAnsi="Times New Roman" w:cs="Times New Roman"/>
          <w:noProof/>
          <w:sz w:val="24"/>
          <w:szCs w:val="24"/>
          <w:lang w:eastAsia="ru-RU"/>
        </w:rPr>
        <w:t>в 8.30 зарядка, затем организованно идем в школу №77.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BB1E35" w:rsidRPr="00966C88" w:rsidTr="00BB1E35">
        <w:tc>
          <w:tcPr>
            <w:tcW w:w="2335" w:type="dxa"/>
          </w:tcPr>
          <w:p w:rsidR="00BB1E35" w:rsidRPr="00966C88" w:rsidRDefault="00BB1E35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8121" w:type="dxa"/>
          </w:tcPr>
          <w:p w:rsidR="00BB1E35" w:rsidRPr="00966C88" w:rsidRDefault="00BB1E35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proofErr w:type="spellStart"/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Квест</w:t>
            </w:r>
            <w:proofErr w:type="spellEnd"/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 xml:space="preserve"> «Школа вежливости Бабы-Яги»</w:t>
            </w:r>
            <w:r w:rsidR="00D93DC6"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. Конкурс рисунков «Рисуем цветы»</w:t>
            </w:r>
          </w:p>
        </w:tc>
      </w:tr>
      <w:tr w:rsidR="00BB1E35" w:rsidRPr="00966C88" w:rsidTr="00BB1E35">
        <w:tc>
          <w:tcPr>
            <w:tcW w:w="2335" w:type="dxa"/>
          </w:tcPr>
          <w:p w:rsidR="00BB1E35" w:rsidRPr="00966C88" w:rsidRDefault="00BB1E35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8121" w:type="dxa"/>
          </w:tcPr>
          <w:p w:rsidR="00BB1E35" w:rsidRPr="00966C88" w:rsidRDefault="00102796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ДК Гамма Игровая развлекательная программа</w:t>
            </w:r>
          </w:p>
        </w:tc>
      </w:tr>
      <w:tr w:rsidR="00BB1E35" w:rsidRPr="00966C88" w:rsidTr="00BB1E35">
        <w:tc>
          <w:tcPr>
            <w:tcW w:w="2335" w:type="dxa"/>
          </w:tcPr>
          <w:p w:rsidR="00BB1E35" w:rsidRPr="00966C88" w:rsidRDefault="00BB1E35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8121" w:type="dxa"/>
          </w:tcPr>
          <w:p w:rsidR="00BB1E35" w:rsidRPr="00966C88" w:rsidRDefault="00102796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Поездка в «Леонардо-парк»</w:t>
            </w:r>
          </w:p>
        </w:tc>
      </w:tr>
      <w:tr w:rsidR="00BB1E35" w:rsidRPr="00966C88" w:rsidTr="00BB1E35">
        <w:tc>
          <w:tcPr>
            <w:tcW w:w="2335" w:type="dxa"/>
          </w:tcPr>
          <w:p w:rsidR="00BB1E35" w:rsidRPr="00966C88" w:rsidRDefault="00BB1E35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8121" w:type="dxa"/>
          </w:tcPr>
          <w:p w:rsidR="00BB1E35" w:rsidRPr="00966C88" w:rsidRDefault="00102796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ДК Гамма Мастер-класс</w:t>
            </w:r>
            <w:r w:rsidR="002841AC"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. Конкурс стихов «Зелёный листок»</w:t>
            </w:r>
          </w:p>
        </w:tc>
      </w:tr>
      <w:tr w:rsidR="00BB1E35" w:rsidRPr="00966C88" w:rsidTr="00BB1E35">
        <w:tc>
          <w:tcPr>
            <w:tcW w:w="2335" w:type="dxa"/>
          </w:tcPr>
          <w:p w:rsidR="00BB1E35" w:rsidRPr="00966C88" w:rsidRDefault="00BB1E35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8121" w:type="dxa"/>
          </w:tcPr>
          <w:p w:rsidR="00BB1E35" w:rsidRPr="00966C88" w:rsidRDefault="00102796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Серебряная дискотека</w:t>
            </w:r>
            <w:r w:rsidR="002841AC"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.</w:t>
            </w:r>
            <w:r w:rsidR="00D93DC6">
              <w:rPr>
                <w:rFonts w:ascii="Times New Roman" w:eastAsia="Adobe Gothic Std B" w:hAnsi="Times New Roman" w:cs="Times New Roman"/>
                <w:sz w:val="24"/>
                <w:szCs w:val="24"/>
              </w:rPr>
              <w:t xml:space="preserve"> Игры со скакалкой.</w:t>
            </w:r>
          </w:p>
        </w:tc>
      </w:tr>
      <w:tr w:rsidR="00BB1E35" w:rsidRPr="00966C88" w:rsidTr="00BB1E35">
        <w:tc>
          <w:tcPr>
            <w:tcW w:w="2335" w:type="dxa"/>
          </w:tcPr>
          <w:p w:rsidR="00BB1E35" w:rsidRPr="00966C88" w:rsidRDefault="00BB1E35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8121" w:type="dxa"/>
          </w:tcPr>
          <w:p w:rsidR="00BB1E35" w:rsidRPr="00966C88" w:rsidRDefault="00102796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 xml:space="preserve">Играем в конструкторы от музея </w:t>
            </w:r>
            <w:proofErr w:type="spellStart"/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Энштейна</w:t>
            </w:r>
            <w:proofErr w:type="spellEnd"/>
            <w:r w:rsidR="002841AC"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.</w:t>
            </w:r>
            <w:r w:rsidR="00966C88"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 xml:space="preserve"> </w:t>
            </w:r>
            <w:r w:rsidR="002841AC"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Конкурс «Экологический герб Ярославского края»</w:t>
            </w:r>
          </w:p>
        </w:tc>
      </w:tr>
      <w:tr w:rsidR="00BB1E35" w:rsidRPr="00966C88" w:rsidTr="00BB1E35">
        <w:tc>
          <w:tcPr>
            <w:tcW w:w="2335" w:type="dxa"/>
          </w:tcPr>
          <w:p w:rsidR="00BB1E35" w:rsidRPr="00966C88" w:rsidRDefault="00BB1E35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8121" w:type="dxa"/>
          </w:tcPr>
          <w:p w:rsidR="00BB1E35" w:rsidRPr="00966C88" w:rsidRDefault="00102796" w:rsidP="00D93DC6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ДК Гамма Мастер-класс</w:t>
            </w:r>
            <w:r w:rsidR="00D93DC6">
              <w:rPr>
                <w:rFonts w:ascii="Times New Roman" w:eastAsia="Adobe Gothic Std B" w:hAnsi="Times New Roman" w:cs="Times New Roman"/>
                <w:sz w:val="24"/>
                <w:szCs w:val="24"/>
              </w:rPr>
              <w:t>. Игры с мячом.</w:t>
            </w:r>
            <w:bookmarkStart w:id="0" w:name="_GoBack"/>
            <w:bookmarkEnd w:id="0"/>
          </w:p>
        </w:tc>
      </w:tr>
      <w:tr w:rsidR="00BB1E35" w:rsidRPr="00966C88" w:rsidTr="00BB1E35">
        <w:tc>
          <w:tcPr>
            <w:tcW w:w="2335" w:type="dxa"/>
          </w:tcPr>
          <w:p w:rsidR="00BB1E35" w:rsidRPr="00966C88" w:rsidRDefault="00BB1E35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8121" w:type="dxa"/>
          </w:tcPr>
          <w:p w:rsidR="00BB1E35" w:rsidRPr="00966C88" w:rsidRDefault="00102796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proofErr w:type="spellStart"/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Квест</w:t>
            </w:r>
            <w:proofErr w:type="spellEnd"/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 xml:space="preserve"> «День Мороженого»</w:t>
            </w:r>
            <w:r w:rsidR="00D93DC6">
              <w:rPr>
                <w:rFonts w:ascii="Times New Roman" w:eastAsia="Adobe Gothic Std B" w:hAnsi="Times New Roman" w:cs="Times New Roman"/>
                <w:sz w:val="24"/>
                <w:szCs w:val="24"/>
              </w:rPr>
              <w:t>.</w:t>
            </w:r>
          </w:p>
        </w:tc>
      </w:tr>
      <w:tr w:rsidR="00BB1E35" w:rsidRPr="00966C88" w:rsidTr="00BB1E35">
        <w:tc>
          <w:tcPr>
            <w:tcW w:w="2335" w:type="dxa"/>
          </w:tcPr>
          <w:p w:rsidR="00BB1E35" w:rsidRPr="00966C88" w:rsidRDefault="00BB1E35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8121" w:type="dxa"/>
          </w:tcPr>
          <w:p w:rsidR="00BB1E35" w:rsidRPr="00966C88" w:rsidRDefault="00102796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ДК Гамма Танцевально-развлекательная программа</w:t>
            </w:r>
            <w:r w:rsidR="00D93DC6">
              <w:rPr>
                <w:rFonts w:ascii="Times New Roman" w:eastAsia="Adobe Gothic Std B" w:hAnsi="Times New Roman" w:cs="Times New Roman"/>
                <w:sz w:val="24"/>
                <w:szCs w:val="24"/>
              </w:rPr>
              <w:t>.</w:t>
            </w:r>
          </w:p>
        </w:tc>
      </w:tr>
      <w:tr w:rsidR="00BB1E35" w:rsidRPr="00966C88" w:rsidTr="00BB1E35">
        <w:tc>
          <w:tcPr>
            <w:tcW w:w="2335" w:type="dxa"/>
          </w:tcPr>
          <w:p w:rsidR="00BB1E35" w:rsidRPr="00966C88" w:rsidRDefault="00BB1E35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8121" w:type="dxa"/>
          </w:tcPr>
          <w:p w:rsidR="00BB1E35" w:rsidRPr="00966C88" w:rsidRDefault="00102796" w:rsidP="00C476A0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966C88">
              <w:rPr>
                <w:rFonts w:ascii="Times New Roman" w:eastAsia="Adobe Gothic Std B" w:hAnsi="Times New Roman" w:cs="Times New Roman"/>
                <w:sz w:val="24"/>
                <w:szCs w:val="24"/>
              </w:rPr>
              <w:t>Шоу мыльных пузырей.</w:t>
            </w:r>
          </w:p>
        </w:tc>
      </w:tr>
    </w:tbl>
    <w:p w:rsidR="00BB1E35" w:rsidRPr="00966C88" w:rsidRDefault="00D93DC6" w:rsidP="00C476A0">
      <w:pPr>
        <w:jc w:val="center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>Стоимость: за питание 700</w:t>
      </w:r>
      <w:r w:rsidR="002841AC" w:rsidRPr="00966C88">
        <w:rPr>
          <w:rFonts w:ascii="Times New Roman" w:eastAsia="Adobe Gothic Std B" w:hAnsi="Times New Roman" w:cs="Times New Roman"/>
          <w:sz w:val="24"/>
          <w:szCs w:val="24"/>
        </w:rPr>
        <w:t xml:space="preserve"> рублей по квитанции.</w:t>
      </w:r>
    </w:p>
    <w:p w:rsidR="002841AC" w:rsidRPr="00966C88" w:rsidRDefault="002841AC" w:rsidP="00C476A0">
      <w:pPr>
        <w:jc w:val="center"/>
        <w:rPr>
          <w:rFonts w:ascii="Times New Roman" w:eastAsia="Adobe Gothic Std B" w:hAnsi="Times New Roman" w:cs="Times New Roman"/>
          <w:sz w:val="24"/>
          <w:szCs w:val="24"/>
        </w:rPr>
      </w:pPr>
      <w:r w:rsidRPr="00966C88">
        <w:rPr>
          <w:rFonts w:ascii="Times New Roman" w:eastAsia="Adobe Gothic Std B" w:hAnsi="Times New Roman" w:cs="Times New Roman"/>
          <w:sz w:val="24"/>
          <w:szCs w:val="24"/>
        </w:rPr>
        <w:t>Культмассовая программа 2000 рублей.</w:t>
      </w:r>
    </w:p>
    <w:p w:rsidR="00966C88" w:rsidRDefault="00966C88" w:rsidP="00966C88">
      <w:pPr>
        <w:jc w:val="center"/>
        <w:rPr>
          <w:rFonts w:ascii="Times New Roman" w:eastAsia="Adobe Gothic Std B" w:hAnsi="Times New Roman" w:cs="Times New Roman"/>
          <w:sz w:val="24"/>
          <w:szCs w:val="24"/>
        </w:rPr>
      </w:pPr>
      <w:r w:rsidRPr="00966C88">
        <w:rPr>
          <w:rFonts w:ascii="Times New Roman" w:eastAsia="Adobe Gothic Std B" w:hAnsi="Times New Roman" w:cs="Times New Roman"/>
          <w:sz w:val="24"/>
          <w:szCs w:val="24"/>
        </w:rPr>
        <w:t xml:space="preserve">Для детей </w:t>
      </w:r>
      <w:r w:rsidR="002841AC" w:rsidRPr="00966C88">
        <w:rPr>
          <w:rFonts w:ascii="Times New Roman" w:eastAsia="Adobe Gothic Std B" w:hAnsi="Times New Roman" w:cs="Times New Roman"/>
          <w:sz w:val="24"/>
          <w:szCs w:val="24"/>
        </w:rPr>
        <w:t>из многодетных семей</w:t>
      </w:r>
      <w:r w:rsidRPr="00966C88">
        <w:rPr>
          <w:rFonts w:ascii="Times New Roman" w:eastAsia="Adobe Gothic Std B" w:hAnsi="Times New Roman" w:cs="Times New Roman"/>
          <w:sz w:val="24"/>
          <w:szCs w:val="24"/>
        </w:rPr>
        <w:t xml:space="preserve">, опекаемых и детей с ОВЗ питание </w:t>
      </w:r>
      <w:r w:rsidRPr="00966C88">
        <w:rPr>
          <w:rFonts w:ascii="Times New Roman" w:eastAsia="Adobe Gothic Std B" w:hAnsi="Times New Roman" w:cs="Times New Roman"/>
          <w:b/>
          <w:sz w:val="24"/>
          <w:szCs w:val="24"/>
        </w:rPr>
        <w:t>бесплатно</w:t>
      </w:r>
      <w:r w:rsidRPr="00966C88">
        <w:rPr>
          <w:rFonts w:ascii="Times New Roman" w:eastAsia="Adobe Gothic Std B" w:hAnsi="Times New Roman" w:cs="Times New Roman"/>
          <w:sz w:val="24"/>
          <w:szCs w:val="24"/>
        </w:rPr>
        <w:t>.</w:t>
      </w:r>
    </w:p>
    <w:p w:rsidR="00966C88" w:rsidRDefault="00966C88" w:rsidP="00966C88">
      <w:pPr>
        <w:jc w:val="center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 xml:space="preserve">Начальник лагеря: Ольга Владимировна </w:t>
      </w:r>
      <w:proofErr w:type="spellStart"/>
      <w:r>
        <w:rPr>
          <w:rFonts w:ascii="Times New Roman" w:eastAsia="Adobe Gothic Std B" w:hAnsi="Times New Roman" w:cs="Times New Roman"/>
          <w:sz w:val="24"/>
          <w:szCs w:val="24"/>
        </w:rPr>
        <w:t>Хмарина</w:t>
      </w:r>
      <w:proofErr w:type="spellEnd"/>
      <w:r>
        <w:rPr>
          <w:rFonts w:ascii="Times New Roman" w:eastAsia="Adobe Gothic Std B" w:hAnsi="Times New Roman" w:cs="Times New Roman"/>
          <w:sz w:val="24"/>
          <w:szCs w:val="24"/>
        </w:rPr>
        <w:t xml:space="preserve"> 8(915)9815546</w:t>
      </w:r>
    </w:p>
    <w:p w:rsidR="00E063AE" w:rsidRDefault="00E063AE" w:rsidP="00966C88">
      <w:pPr>
        <w:jc w:val="center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15856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20531_0948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51" cy="160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88" w:rsidRPr="00966C88" w:rsidRDefault="00966C88" w:rsidP="00966C88">
      <w:pPr>
        <w:jc w:val="center"/>
        <w:rPr>
          <w:rFonts w:ascii="Times New Roman" w:eastAsia="Adobe Gothic Std B" w:hAnsi="Times New Roman" w:cs="Times New Roman"/>
          <w:sz w:val="24"/>
          <w:szCs w:val="24"/>
        </w:rPr>
      </w:pPr>
    </w:p>
    <w:sectPr w:rsidR="00966C88" w:rsidRPr="00966C88" w:rsidSect="00C47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8E"/>
    <w:rsid w:val="00102796"/>
    <w:rsid w:val="002841AC"/>
    <w:rsid w:val="0049648E"/>
    <w:rsid w:val="00522E72"/>
    <w:rsid w:val="00966C88"/>
    <w:rsid w:val="00BB1E35"/>
    <w:rsid w:val="00BC0E1E"/>
    <w:rsid w:val="00C476A0"/>
    <w:rsid w:val="00D93DC6"/>
    <w:rsid w:val="00E0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D036-0C93-4C54-A030-334A0BFA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2022-06-02T19:57:00Z</dcterms:created>
  <dcterms:modified xsi:type="dcterms:W3CDTF">2022-06-02T19:57:00Z</dcterms:modified>
</cp:coreProperties>
</file>